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1AC1C" w14:textId="77777777" w:rsidR="005C3A6C" w:rsidRPr="007439E7" w:rsidRDefault="005C3A6C" w:rsidP="0062303B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caps/>
          <w:sz w:val="32"/>
          <w:szCs w:val="32"/>
          <w:lang w:eastAsia="ja-JP"/>
        </w:rPr>
      </w:pPr>
    </w:p>
    <w:p w14:paraId="47931882" w14:textId="4404E07E" w:rsidR="0062303B" w:rsidRPr="007439E7" w:rsidRDefault="0062303B" w:rsidP="0062303B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caps/>
          <w:sz w:val="32"/>
          <w:szCs w:val="32"/>
          <w:lang w:eastAsia="ja-JP"/>
        </w:rPr>
      </w:pPr>
      <w:r w:rsidRPr="007439E7">
        <w:rPr>
          <w:rFonts w:ascii="Times New Roman" w:eastAsia="Times New Roman" w:hAnsi="Times New Roman" w:cs="Times New Roman"/>
          <w:caps/>
          <w:sz w:val="32"/>
          <w:szCs w:val="32"/>
          <w:lang w:eastAsia="ja-JP"/>
        </w:rPr>
        <w:t xml:space="preserve">Rehabilitation Protocol:  </w:t>
      </w:r>
      <w:r w:rsidR="005C3A6C" w:rsidRPr="007439E7">
        <w:rPr>
          <w:rFonts w:ascii="Times New Roman" w:eastAsia="Times New Roman" w:hAnsi="Times New Roman" w:cs="Times New Roman"/>
          <w:caps/>
          <w:sz w:val="32"/>
          <w:szCs w:val="32"/>
          <w:lang w:eastAsia="ja-JP"/>
        </w:rPr>
        <w:t>ARTHROSCOPIC SHOULDER CAPSULAR RELEASE FOR ADHESIVE CAPSULITIS OR CONTRACTURE</w:t>
      </w:r>
    </w:p>
    <w:p w14:paraId="711FFC34" w14:textId="77777777" w:rsidR="0062303B" w:rsidRPr="007439E7" w:rsidRDefault="0062303B" w:rsidP="0062303B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caps/>
          <w:sz w:val="32"/>
          <w:szCs w:val="32"/>
          <w:lang w:eastAsia="ja-JP"/>
        </w:rPr>
      </w:pPr>
    </w:p>
    <w:p w14:paraId="782AF0A4" w14:textId="77777777" w:rsidR="005C3A6C" w:rsidRPr="007439E7" w:rsidRDefault="005C3A6C" w:rsidP="0062303B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caps/>
          <w:sz w:val="32"/>
          <w:szCs w:val="32"/>
          <w:lang w:eastAsia="ja-JP"/>
        </w:rPr>
      </w:pPr>
    </w:p>
    <w:p w14:paraId="416F00F8" w14:textId="77777777" w:rsidR="005C3A6C" w:rsidRPr="007439E7" w:rsidRDefault="007E712C" w:rsidP="005C3A6C">
      <w:pPr>
        <w:rPr>
          <w:rFonts w:ascii="Times New Roman" w:hAnsi="Times New Roman" w:cs="Times New Roman"/>
          <w:b/>
        </w:rPr>
      </w:pPr>
      <w:r w:rsidRPr="007439E7">
        <w:rPr>
          <w:rFonts w:ascii="Times New Roman" w:hAnsi="Times New Roman" w:cs="Times New Roman"/>
          <w:b/>
        </w:rPr>
        <w:t xml:space="preserve">⁮ </w:t>
      </w:r>
      <w:r w:rsidR="005C3A6C" w:rsidRPr="007439E7">
        <w:rPr>
          <w:rFonts w:ascii="Times New Roman" w:hAnsi="Times New Roman" w:cs="Times New Roman"/>
          <w:b/>
        </w:rPr>
        <w:t>Phase 1 (Weeks 0-6)</w:t>
      </w:r>
    </w:p>
    <w:p w14:paraId="5A85110B" w14:textId="77777777" w:rsidR="005C3A6C" w:rsidRPr="007439E7" w:rsidRDefault="005C3A6C" w:rsidP="005C3A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39E7">
        <w:rPr>
          <w:rFonts w:ascii="Times New Roman" w:hAnsi="Times New Roman" w:cs="Times New Roman"/>
          <w:color w:val="auto"/>
          <w:sz w:val="24"/>
          <w:szCs w:val="24"/>
        </w:rPr>
        <w:t xml:space="preserve">Range of motion  </w:t>
      </w:r>
    </w:p>
    <w:p w14:paraId="3DEBC2DD" w14:textId="77777777" w:rsidR="005C3A6C" w:rsidRPr="007439E7" w:rsidRDefault="005C3A6C" w:rsidP="005C3A6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39E7">
        <w:rPr>
          <w:rFonts w:ascii="Times New Roman" w:hAnsi="Times New Roman" w:cs="Times New Roman"/>
          <w:color w:val="auto"/>
          <w:sz w:val="24"/>
          <w:szCs w:val="24"/>
        </w:rPr>
        <w:t>PROM → AAROM →AROM as tolerated in all planes</w:t>
      </w:r>
    </w:p>
    <w:p w14:paraId="189F7965" w14:textId="77777777" w:rsidR="005C3A6C" w:rsidRPr="007439E7" w:rsidRDefault="005C3A6C" w:rsidP="005C3A6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39E7">
        <w:rPr>
          <w:rFonts w:ascii="Times New Roman" w:hAnsi="Times New Roman" w:cs="Times New Roman"/>
          <w:color w:val="auto"/>
          <w:sz w:val="24"/>
          <w:szCs w:val="24"/>
        </w:rPr>
        <w:t>STRETCHING EXERCISES EVERY 2 HOURS IN SETS OF 5 REPEITIONS AND HOLD STRETCH FOR 10 SECONDS</w:t>
      </w:r>
    </w:p>
    <w:p w14:paraId="3900DAC1" w14:textId="77777777" w:rsidR="005C3A6C" w:rsidRPr="007439E7" w:rsidRDefault="005C3A6C" w:rsidP="005C3A6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39E7">
        <w:rPr>
          <w:rFonts w:ascii="Times New Roman" w:hAnsi="Times New Roman" w:cs="Times New Roman"/>
          <w:color w:val="auto"/>
          <w:sz w:val="24"/>
          <w:szCs w:val="24"/>
        </w:rPr>
        <w:t>Pendulum circumduction</w:t>
      </w:r>
    </w:p>
    <w:p w14:paraId="70D4E764" w14:textId="77777777" w:rsidR="005C3A6C" w:rsidRPr="007439E7" w:rsidRDefault="005C3A6C" w:rsidP="005C3A6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39E7">
        <w:rPr>
          <w:rFonts w:ascii="Times New Roman" w:hAnsi="Times New Roman" w:cs="Times New Roman"/>
          <w:color w:val="auto"/>
          <w:sz w:val="24"/>
          <w:szCs w:val="24"/>
        </w:rPr>
        <w:t>DYNASPLINT twice a day for 20-30 minutes for 6 weeks</w:t>
      </w:r>
    </w:p>
    <w:p w14:paraId="32BDD9E5" w14:textId="77777777" w:rsidR="005C3A6C" w:rsidRPr="007439E7" w:rsidRDefault="005C3A6C" w:rsidP="005C3A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39E7">
        <w:rPr>
          <w:rFonts w:ascii="Times New Roman" w:hAnsi="Times New Roman" w:cs="Times New Roman"/>
          <w:color w:val="auto"/>
          <w:sz w:val="24"/>
          <w:szCs w:val="24"/>
        </w:rPr>
        <w:t>Therapeutic exercises</w:t>
      </w:r>
    </w:p>
    <w:p w14:paraId="385CF5B1" w14:textId="77777777" w:rsidR="005C3A6C" w:rsidRPr="007439E7" w:rsidRDefault="005C3A6C" w:rsidP="005C3A6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39E7">
        <w:rPr>
          <w:rFonts w:ascii="Times New Roman" w:hAnsi="Times New Roman" w:cs="Times New Roman"/>
          <w:color w:val="auto"/>
          <w:sz w:val="24"/>
          <w:szCs w:val="24"/>
        </w:rPr>
        <w:t>Scapular stabilization</w:t>
      </w:r>
    </w:p>
    <w:p w14:paraId="614A566C" w14:textId="77777777" w:rsidR="005C3A6C" w:rsidRPr="007439E7" w:rsidRDefault="005C3A6C" w:rsidP="005C3A6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39E7">
        <w:rPr>
          <w:rFonts w:ascii="Times New Roman" w:hAnsi="Times New Roman" w:cs="Times New Roman"/>
          <w:color w:val="auto"/>
          <w:sz w:val="24"/>
          <w:szCs w:val="24"/>
        </w:rPr>
        <w:t>Isometric deltoid, internal rotation and external rotation begin at 4 weeks postop</w:t>
      </w:r>
    </w:p>
    <w:p w14:paraId="7BE2663D" w14:textId="77777777" w:rsidR="005C3A6C" w:rsidRPr="007439E7" w:rsidRDefault="005C3A6C" w:rsidP="005C3A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39E7">
        <w:rPr>
          <w:rFonts w:ascii="Times New Roman" w:hAnsi="Times New Roman" w:cs="Times New Roman"/>
          <w:color w:val="auto"/>
          <w:sz w:val="24"/>
          <w:szCs w:val="24"/>
        </w:rPr>
        <w:t>Heat/ ice before and after physical therapy sessions</w:t>
      </w:r>
    </w:p>
    <w:p w14:paraId="37793FC7" w14:textId="77777777" w:rsidR="005C3A6C" w:rsidRPr="007439E7" w:rsidRDefault="005C3A6C" w:rsidP="005C3A6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1907475" w14:textId="77777777" w:rsidR="005C3A6C" w:rsidRPr="007439E7" w:rsidRDefault="005C3A6C" w:rsidP="005C3A6C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439E7">
        <w:rPr>
          <w:rFonts w:ascii="Times New Roman" w:hAnsi="Times New Roman" w:cs="Times New Roman"/>
          <w:b/>
        </w:rPr>
        <w:t>⁮ Phase 2 (Weeks 6-12)</w:t>
      </w:r>
    </w:p>
    <w:p w14:paraId="5DD08B10" w14:textId="77777777" w:rsidR="005C3A6C" w:rsidRPr="007439E7" w:rsidRDefault="005C3A6C" w:rsidP="005C3A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39E7">
        <w:rPr>
          <w:rFonts w:ascii="Times New Roman" w:hAnsi="Times New Roman" w:cs="Times New Roman"/>
          <w:color w:val="auto"/>
          <w:sz w:val="24"/>
          <w:szCs w:val="24"/>
        </w:rPr>
        <w:t>Range of motion</w:t>
      </w:r>
    </w:p>
    <w:p w14:paraId="2473C77F" w14:textId="77777777" w:rsidR="005C3A6C" w:rsidRPr="007439E7" w:rsidRDefault="005C3A6C" w:rsidP="005C3A6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39E7">
        <w:rPr>
          <w:rFonts w:ascii="Times New Roman" w:hAnsi="Times New Roman" w:cs="Times New Roman"/>
          <w:color w:val="auto"/>
          <w:sz w:val="24"/>
          <w:szCs w:val="24"/>
        </w:rPr>
        <w:t>Goals active forward elevation &gt; 140°, passive forward elevation &gt; 140°, active external rotation 40°, passive external rotation 60°</w:t>
      </w:r>
      <w:bookmarkStart w:id="0" w:name="_GoBack"/>
      <w:bookmarkEnd w:id="0"/>
      <w:r w:rsidRPr="007439E7">
        <w:rPr>
          <w:rFonts w:ascii="Times New Roman" w:hAnsi="Times New Roman" w:cs="Times New Roman"/>
          <w:color w:val="auto"/>
          <w:sz w:val="24"/>
          <w:szCs w:val="24"/>
        </w:rPr>
        <w:t>, passive internal rotation lower thoracic</w:t>
      </w:r>
    </w:p>
    <w:p w14:paraId="08B90F15" w14:textId="77777777" w:rsidR="005C3A6C" w:rsidRPr="007439E7" w:rsidRDefault="005C3A6C" w:rsidP="005C3A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39E7">
        <w:rPr>
          <w:rFonts w:ascii="Times New Roman" w:hAnsi="Times New Roman" w:cs="Times New Roman"/>
          <w:color w:val="auto"/>
          <w:sz w:val="24"/>
          <w:szCs w:val="24"/>
        </w:rPr>
        <w:t>Therapeutic exercises</w:t>
      </w:r>
    </w:p>
    <w:p w14:paraId="3E845818" w14:textId="77777777" w:rsidR="005C3A6C" w:rsidRPr="007439E7" w:rsidRDefault="005C3A6C" w:rsidP="005C3A6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39E7">
        <w:rPr>
          <w:rFonts w:ascii="Times New Roman" w:hAnsi="Times New Roman" w:cs="Times New Roman"/>
          <w:color w:val="auto"/>
          <w:sz w:val="24"/>
          <w:szCs w:val="24"/>
        </w:rPr>
        <w:t xml:space="preserve">Strengthening rotator cuff, deltoid, </w:t>
      </w:r>
      <w:proofErr w:type="spellStart"/>
      <w:r w:rsidRPr="007439E7">
        <w:rPr>
          <w:rFonts w:ascii="Times New Roman" w:hAnsi="Times New Roman" w:cs="Times New Roman"/>
          <w:color w:val="auto"/>
          <w:sz w:val="24"/>
          <w:szCs w:val="24"/>
        </w:rPr>
        <w:t>periscapular</w:t>
      </w:r>
      <w:proofErr w:type="spellEnd"/>
    </w:p>
    <w:p w14:paraId="763464C9" w14:textId="77777777" w:rsidR="005C3A6C" w:rsidRPr="007439E7" w:rsidRDefault="005C3A6C" w:rsidP="005C3A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39E7">
        <w:rPr>
          <w:rFonts w:ascii="Times New Roman" w:hAnsi="Times New Roman" w:cs="Times New Roman"/>
          <w:color w:val="auto"/>
          <w:sz w:val="24"/>
          <w:szCs w:val="24"/>
        </w:rPr>
        <w:t>Sport/ work specific rehabilitation</w:t>
      </w:r>
    </w:p>
    <w:p w14:paraId="530B6B94" w14:textId="77777777" w:rsidR="005C3A6C" w:rsidRPr="007439E7" w:rsidRDefault="005C3A6C" w:rsidP="005C3A6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39E7">
        <w:rPr>
          <w:rFonts w:ascii="Times New Roman" w:hAnsi="Times New Roman" w:cs="Times New Roman"/>
          <w:color w:val="auto"/>
          <w:sz w:val="24"/>
          <w:szCs w:val="24"/>
        </w:rPr>
        <w:t>Modalities per PT discretion</w:t>
      </w:r>
    </w:p>
    <w:p w14:paraId="1879F1DA" w14:textId="113F38B4" w:rsidR="000E09FE" w:rsidRPr="007439E7" w:rsidRDefault="000E09FE" w:rsidP="005C3A6C">
      <w:pPr>
        <w:rPr>
          <w:rFonts w:ascii="Times New Roman" w:hAnsi="Times New Roman" w:cs="Times New Roman"/>
        </w:rPr>
      </w:pPr>
    </w:p>
    <w:sectPr w:rsidR="000E09FE" w:rsidRPr="007439E7" w:rsidSect="00A6762D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81A7E" w14:textId="77777777" w:rsidR="008A67F9" w:rsidRDefault="008A67F9" w:rsidP="00776249">
      <w:r>
        <w:separator/>
      </w:r>
    </w:p>
  </w:endnote>
  <w:endnote w:type="continuationSeparator" w:id="0">
    <w:p w14:paraId="385D6F36" w14:textId="77777777" w:rsidR="008A67F9" w:rsidRDefault="008A67F9" w:rsidP="0077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5C08B" w14:textId="77777777" w:rsidR="008A67F9" w:rsidRDefault="008A67F9" w:rsidP="00776249">
      <w:r>
        <w:separator/>
      </w:r>
    </w:p>
  </w:footnote>
  <w:footnote w:type="continuationSeparator" w:id="0">
    <w:p w14:paraId="4595B958" w14:textId="77777777" w:rsidR="008A67F9" w:rsidRDefault="008A67F9" w:rsidP="00776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A1148" w14:textId="77777777" w:rsidR="008A67F9" w:rsidRDefault="007439E7">
    <w:pPr>
      <w:pStyle w:val="Header"/>
    </w:pPr>
    <w:sdt>
      <w:sdtPr>
        <w:id w:val="-1301062644"/>
        <w:placeholder>
          <w:docPart w:val="B0212487BB1CA948A65E12B717DBAEC7"/>
        </w:placeholder>
        <w:temporary/>
        <w:showingPlcHdr/>
      </w:sdtPr>
      <w:sdtEndPr/>
      <w:sdtContent>
        <w:r w:rsidR="008A67F9">
          <w:t>[Type text]</w:t>
        </w:r>
      </w:sdtContent>
    </w:sdt>
    <w:r w:rsidR="008A67F9">
      <w:ptab w:relativeTo="margin" w:alignment="center" w:leader="none"/>
    </w:r>
    <w:sdt>
      <w:sdtPr>
        <w:id w:val="-1580210207"/>
        <w:placeholder>
          <w:docPart w:val="C29E50455A009944AC7805232C10AE47"/>
        </w:placeholder>
        <w:temporary/>
        <w:showingPlcHdr/>
      </w:sdtPr>
      <w:sdtEndPr/>
      <w:sdtContent>
        <w:r w:rsidR="008A67F9">
          <w:t>[Type text]</w:t>
        </w:r>
      </w:sdtContent>
    </w:sdt>
    <w:r w:rsidR="008A67F9">
      <w:ptab w:relativeTo="margin" w:alignment="right" w:leader="none"/>
    </w:r>
    <w:sdt>
      <w:sdtPr>
        <w:id w:val="228970116"/>
        <w:placeholder>
          <w:docPart w:val="4BB51A948625FC4AB25019938F96E351"/>
        </w:placeholder>
        <w:temporary/>
        <w:showingPlcHdr/>
      </w:sdtPr>
      <w:sdtEndPr/>
      <w:sdtContent>
        <w:r w:rsidR="008A67F9">
          <w:t>[Type text]</w:t>
        </w:r>
      </w:sdtContent>
    </w:sdt>
  </w:p>
  <w:p w14:paraId="3DC5C083" w14:textId="77777777" w:rsidR="008A67F9" w:rsidRDefault="008A67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71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075"/>
      <w:gridCol w:w="2077"/>
      <w:gridCol w:w="2071"/>
      <w:gridCol w:w="2075"/>
    </w:tblGrid>
    <w:tr w:rsidR="007439E7" w14:paraId="7142A8F2" w14:textId="77777777" w:rsidTr="007439E7">
      <w:trPr>
        <w:trHeight w:val="890"/>
      </w:trPr>
      <w:tc>
        <w:tcPr>
          <w:tcW w:w="207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14:paraId="1C47764D" w14:textId="1D649B28" w:rsidR="007439E7" w:rsidRDefault="007439E7" w:rsidP="007439E7">
          <w:pPr>
            <w:jc w:val="center"/>
            <w:rPr>
              <w:rFonts w:ascii="Arial Narrow" w:eastAsia="Calibri" w:hAnsi="Arial Narrow"/>
              <w:sz w:val="16"/>
              <w:szCs w:val="16"/>
            </w:rPr>
          </w:pPr>
          <w:r>
            <w:rPr>
              <w:rFonts w:eastAsia="Calibri"/>
              <w:noProof/>
            </w:rPr>
            <w:drawing>
              <wp:anchor distT="0" distB="0" distL="114300" distR="114300" simplePos="0" relativeHeight="251658240" behindDoc="1" locked="0" layoutInCell="1" allowOverlap="1" wp14:anchorId="540343A8" wp14:editId="6EDC8844">
                <wp:simplePos x="0" y="0"/>
                <wp:positionH relativeFrom="column">
                  <wp:posOffset>-1764030</wp:posOffset>
                </wp:positionH>
                <wp:positionV relativeFrom="paragraph">
                  <wp:posOffset>-6350</wp:posOffset>
                </wp:positionV>
                <wp:extent cx="1600200" cy="5334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 Narrow" w:hAnsi="Arial Narrow"/>
              <w:sz w:val="16"/>
              <w:szCs w:val="16"/>
            </w:rPr>
            <w:t>East</w:t>
          </w:r>
        </w:p>
        <w:p w14:paraId="7C921B85" w14:textId="77777777" w:rsidR="007439E7" w:rsidRDefault="007439E7" w:rsidP="007439E7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5301 E. Grant Rd.</w:t>
          </w:r>
        </w:p>
        <w:p w14:paraId="0C36BC53" w14:textId="77777777" w:rsidR="007439E7" w:rsidRDefault="007439E7" w:rsidP="007439E7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Tucson, AZ 85712</w:t>
          </w:r>
        </w:p>
        <w:p w14:paraId="2AE36B22" w14:textId="77777777" w:rsidR="007439E7" w:rsidRDefault="007439E7" w:rsidP="007439E7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(520) 784.6200</w:t>
          </w:r>
        </w:p>
      </w:tc>
      <w:tc>
        <w:tcPr>
          <w:tcW w:w="207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14:paraId="7191CCEB" w14:textId="77777777" w:rsidR="007439E7" w:rsidRDefault="007439E7" w:rsidP="007439E7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Northwest</w:t>
          </w:r>
        </w:p>
        <w:p w14:paraId="016F3DD9" w14:textId="77777777" w:rsidR="007439E7" w:rsidRDefault="007439E7" w:rsidP="007439E7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6320 N. La </w:t>
          </w:r>
          <w:proofErr w:type="spellStart"/>
          <w:r>
            <w:rPr>
              <w:rFonts w:ascii="Arial Narrow" w:hAnsi="Arial Narrow"/>
              <w:sz w:val="16"/>
              <w:szCs w:val="16"/>
            </w:rPr>
            <w:t>Cholla</w:t>
          </w:r>
          <w:proofErr w:type="spellEnd"/>
          <w:r>
            <w:rPr>
              <w:rFonts w:ascii="Arial Narrow" w:hAnsi="Arial Narrow"/>
              <w:sz w:val="16"/>
              <w:szCs w:val="16"/>
            </w:rPr>
            <w:t xml:space="preserve"> Blvd., #200</w:t>
          </w:r>
        </w:p>
        <w:p w14:paraId="23A465A8" w14:textId="77777777" w:rsidR="007439E7" w:rsidRDefault="007439E7" w:rsidP="007439E7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Tucson, AZ 85741</w:t>
          </w:r>
        </w:p>
        <w:p w14:paraId="74DC9DDE" w14:textId="77777777" w:rsidR="007439E7" w:rsidRDefault="007439E7" w:rsidP="007439E7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(520) 382-8200</w:t>
          </w:r>
        </w:p>
      </w:tc>
      <w:tc>
        <w:tcPr>
          <w:tcW w:w="207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14:paraId="4EA15010" w14:textId="77777777" w:rsidR="007439E7" w:rsidRDefault="007439E7" w:rsidP="007439E7">
          <w:pPr>
            <w:jc w:val="center"/>
            <w:rPr>
              <w:rFonts w:ascii="Arial Narrow" w:hAnsi="Arial Narrow"/>
              <w:sz w:val="16"/>
              <w:szCs w:val="16"/>
              <w:lang w:val="es-ES"/>
            </w:rPr>
          </w:pPr>
          <w:r>
            <w:rPr>
              <w:rFonts w:ascii="Arial Narrow" w:hAnsi="Arial Narrow"/>
              <w:sz w:val="16"/>
              <w:szCs w:val="16"/>
              <w:lang w:val="es-ES"/>
            </w:rPr>
            <w:t>Oro Valley</w:t>
          </w:r>
        </w:p>
        <w:p w14:paraId="1D89422B" w14:textId="77777777" w:rsidR="007439E7" w:rsidRDefault="007439E7" w:rsidP="007439E7">
          <w:pPr>
            <w:jc w:val="center"/>
            <w:rPr>
              <w:rFonts w:ascii="Arial Narrow" w:hAnsi="Arial Narrow"/>
              <w:sz w:val="16"/>
              <w:szCs w:val="16"/>
              <w:lang w:val="es-ES"/>
            </w:rPr>
          </w:pPr>
          <w:r>
            <w:rPr>
              <w:rFonts w:ascii="Arial Narrow" w:hAnsi="Arial Narrow"/>
              <w:sz w:val="16"/>
              <w:szCs w:val="16"/>
              <w:lang w:val="es-ES"/>
            </w:rPr>
            <w:t xml:space="preserve">12315 N. Vistoso Park </w:t>
          </w:r>
          <w:proofErr w:type="spellStart"/>
          <w:r>
            <w:rPr>
              <w:rFonts w:ascii="Arial Narrow" w:hAnsi="Arial Narrow"/>
              <w:sz w:val="16"/>
              <w:szCs w:val="16"/>
              <w:lang w:val="es-ES"/>
            </w:rPr>
            <w:t>Rd</w:t>
          </w:r>
          <w:proofErr w:type="spellEnd"/>
          <w:r>
            <w:rPr>
              <w:rFonts w:ascii="Arial Narrow" w:hAnsi="Arial Narrow"/>
              <w:sz w:val="16"/>
              <w:szCs w:val="16"/>
              <w:lang w:val="es-ES"/>
            </w:rPr>
            <w:t>.</w:t>
          </w:r>
        </w:p>
        <w:p w14:paraId="35BC229F" w14:textId="77777777" w:rsidR="007439E7" w:rsidRDefault="007439E7" w:rsidP="007439E7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Oro Valley, AZ 85755</w:t>
          </w:r>
        </w:p>
        <w:p w14:paraId="0D88EDAE" w14:textId="77777777" w:rsidR="007439E7" w:rsidRDefault="007439E7" w:rsidP="007439E7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(520) 544-9700</w:t>
          </w:r>
        </w:p>
      </w:tc>
      <w:tc>
        <w:tcPr>
          <w:tcW w:w="207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14:paraId="5912DD5D" w14:textId="77777777" w:rsidR="007439E7" w:rsidRDefault="007439E7" w:rsidP="007439E7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St. Mary’s</w:t>
          </w:r>
        </w:p>
        <w:p w14:paraId="43C3189E" w14:textId="77777777" w:rsidR="007439E7" w:rsidRDefault="007439E7" w:rsidP="007439E7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395 N. </w:t>
          </w:r>
          <w:proofErr w:type="spellStart"/>
          <w:r>
            <w:rPr>
              <w:rFonts w:ascii="Arial Narrow" w:hAnsi="Arial Narrow"/>
              <w:sz w:val="16"/>
              <w:szCs w:val="16"/>
            </w:rPr>
            <w:t>Silverbell</w:t>
          </w:r>
          <w:proofErr w:type="spellEnd"/>
          <w:r>
            <w:rPr>
              <w:rFonts w:ascii="Arial Narrow" w:hAnsi="Arial Narrow"/>
              <w:sz w:val="16"/>
              <w:szCs w:val="16"/>
            </w:rPr>
            <w:t xml:space="preserve"> Rd., #101</w:t>
          </w:r>
        </w:p>
        <w:p w14:paraId="2E944B74" w14:textId="77777777" w:rsidR="007439E7" w:rsidRDefault="007439E7" w:rsidP="007439E7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Tucson, AZ 85745</w:t>
          </w:r>
        </w:p>
        <w:p w14:paraId="0A1F63C1" w14:textId="77777777" w:rsidR="007439E7" w:rsidRDefault="007439E7" w:rsidP="007439E7">
          <w:pPr>
            <w:jc w:val="center"/>
            <w:rPr>
              <w:rFonts w:ascii="Calibri" w:hAnsi="Calibri"/>
              <w:sz w:val="16"/>
              <w:szCs w:val="16"/>
              <w:lang w:val="es-MX"/>
            </w:rPr>
          </w:pPr>
          <w:r>
            <w:rPr>
              <w:rFonts w:ascii="Arial Narrow" w:hAnsi="Arial Narrow"/>
              <w:sz w:val="16"/>
              <w:szCs w:val="16"/>
            </w:rPr>
            <w:t>(520) 382-8200</w:t>
          </w:r>
        </w:p>
      </w:tc>
    </w:tr>
  </w:tbl>
  <w:p w14:paraId="709C5F1C" w14:textId="77777777" w:rsidR="008A67F9" w:rsidRDefault="008A67F9" w:rsidP="007439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3C22"/>
    <w:multiLevelType w:val="hybridMultilevel"/>
    <w:tmpl w:val="6BEA69A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9006389"/>
    <w:multiLevelType w:val="hybridMultilevel"/>
    <w:tmpl w:val="89669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B001F"/>
    <w:multiLevelType w:val="hybridMultilevel"/>
    <w:tmpl w:val="BDBE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73F6B"/>
    <w:multiLevelType w:val="hybridMultilevel"/>
    <w:tmpl w:val="8A56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545F2"/>
    <w:multiLevelType w:val="hybridMultilevel"/>
    <w:tmpl w:val="31A26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F2407"/>
    <w:multiLevelType w:val="hybridMultilevel"/>
    <w:tmpl w:val="AFEA2F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556FF"/>
    <w:multiLevelType w:val="hybridMultilevel"/>
    <w:tmpl w:val="9C34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81D7B"/>
    <w:multiLevelType w:val="hybridMultilevel"/>
    <w:tmpl w:val="677A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40CCB"/>
    <w:multiLevelType w:val="hybridMultilevel"/>
    <w:tmpl w:val="9BA4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935E1"/>
    <w:multiLevelType w:val="hybridMultilevel"/>
    <w:tmpl w:val="FD30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0051F"/>
    <w:multiLevelType w:val="hybridMultilevel"/>
    <w:tmpl w:val="5130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10C"/>
    <w:multiLevelType w:val="hybridMultilevel"/>
    <w:tmpl w:val="E116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F745E"/>
    <w:multiLevelType w:val="hybridMultilevel"/>
    <w:tmpl w:val="3BAE0A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14002"/>
    <w:multiLevelType w:val="hybridMultilevel"/>
    <w:tmpl w:val="AA109C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44D75"/>
    <w:multiLevelType w:val="hybridMultilevel"/>
    <w:tmpl w:val="684A5C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4"/>
  </w:num>
  <w:num w:numId="10">
    <w:abstractNumId w:val="6"/>
  </w:num>
  <w:num w:numId="11">
    <w:abstractNumId w:val="15"/>
  </w:num>
  <w:num w:numId="12">
    <w:abstractNumId w:val="12"/>
  </w:num>
  <w:num w:numId="13">
    <w:abstractNumId w:val="2"/>
  </w:num>
  <w:num w:numId="14">
    <w:abstractNumId w:val="5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49"/>
    <w:rsid w:val="00034E42"/>
    <w:rsid w:val="000E09FE"/>
    <w:rsid w:val="001B2BF4"/>
    <w:rsid w:val="00204992"/>
    <w:rsid w:val="00305D03"/>
    <w:rsid w:val="0043251B"/>
    <w:rsid w:val="00451BC3"/>
    <w:rsid w:val="005B4290"/>
    <w:rsid w:val="005B6AE7"/>
    <w:rsid w:val="005B6F3B"/>
    <w:rsid w:val="005C3A6C"/>
    <w:rsid w:val="006069C9"/>
    <w:rsid w:val="0062303B"/>
    <w:rsid w:val="006B5486"/>
    <w:rsid w:val="006D5F07"/>
    <w:rsid w:val="007439E7"/>
    <w:rsid w:val="00776249"/>
    <w:rsid w:val="007E712C"/>
    <w:rsid w:val="0080125E"/>
    <w:rsid w:val="008A67F9"/>
    <w:rsid w:val="008D1DF0"/>
    <w:rsid w:val="008D52E0"/>
    <w:rsid w:val="009E15F8"/>
    <w:rsid w:val="009F5D69"/>
    <w:rsid w:val="00A55DB2"/>
    <w:rsid w:val="00A6762D"/>
    <w:rsid w:val="00B8523E"/>
    <w:rsid w:val="00DB4925"/>
    <w:rsid w:val="00ED2295"/>
    <w:rsid w:val="00F77E7B"/>
    <w:rsid w:val="00FA0289"/>
    <w:rsid w:val="00FB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434AD3"/>
  <w14:defaultImageDpi w14:val="300"/>
  <w15:docId w15:val="{F4E984DA-15FB-4796-A0E9-7C1C1C44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9FE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D2295"/>
    <w:pPr>
      <w:spacing w:before="360" w:after="40" w:line="276" w:lineRule="auto"/>
      <w:outlineLvl w:val="0"/>
    </w:pPr>
    <w:rPr>
      <w:rFonts w:asciiTheme="majorHAnsi" w:eastAsia="Times New Roman" w:hAnsiTheme="majorHAnsi" w:cs="Calibri"/>
      <w:smallCaps/>
      <w:color w:val="17365D" w:themeColor="text2" w:themeShade="BF"/>
      <w:spacing w:val="5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2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249"/>
  </w:style>
  <w:style w:type="paragraph" w:styleId="Footer">
    <w:name w:val="footer"/>
    <w:basedOn w:val="Normal"/>
    <w:link w:val="FooterChar"/>
    <w:uiPriority w:val="99"/>
    <w:unhideWhenUsed/>
    <w:rsid w:val="007762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249"/>
  </w:style>
  <w:style w:type="character" w:customStyle="1" w:styleId="Heading1Char">
    <w:name w:val="Heading 1 Char"/>
    <w:basedOn w:val="DefaultParagraphFont"/>
    <w:link w:val="Heading1"/>
    <w:uiPriority w:val="9"/>
    <w:rsid w:val="00ED2295"/>
    <w:rPr>
      <w:rFonts w:asciiTheme="majorHAnsi" w:eastAsia="Times New Roman" w:hAnsiTheme="majorHAnsi" w:cs="Calibri"/>
      <w:smallCaps/>
      <w:color w:val="17365D" w:themeColor="text2" w:themeShade="BF"/>
      <w:spacing w:val="5"/>
      <w:szCs w:val="32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ED2295"/>
    <w:pPr>
      <w:spacing w:after="200" w:line="276" w:lineRule="auto"/>
      <w:ind w:left="720"/>
      <w:contextualSpacing/>
    </w:pPr>
    <w:rPr>
      <w:rFonts w:eastAsia="Times New Roman" w:cs="Calibri"/>
      <w:color w:val="17365D" w:themeColor="text2" w:themeShade="BF"/>
      <w:sz w:val="20"/>
      <w:szCs w:val="20"/>
      <w:lang w:eastAsia="ja-JP"/>
    </w:rPr>
  </w:style>
  <w:style w:type="paragraph" w:styleId="Title">
    <w:name w:val="Title"/>
    <w:basedOn w:val="Normal"/>
    <w:link w:val="TitleChar"/>
    <w:uiPriority w:val="10"/>
    <w:qFormat/>
    <w:rsid w:val="00ED2295"/>
    <w:pPr>
      <w:spacing w:after="200" w:line="276" w:lineRule="auto"/>
    </w:pPr>
    <w:rPr>
      <w:rFonts w:asciiTheme="majorHAnsi" w:eastAsia="Times New Roman" w:hAnsiTheme="majorHAnsi" w:cs="Calibri"/>
      <w:smallCaps/>
      <w:color w:val="4F81BD" w:themeColor="accent1"/>
      <w:spacing w:val="10"/>
      <w:sz w:val="48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ED2295"/>
    <w:rPr>
      <w:rFonts w:asciiTheme="majorHAnsi" w:eastAsia="Times New Roman" w:hAnsiTheme="majorHAnsi" w:cs="Calibri"/>
      <w:smallCaps/>
      <w:color w:val="4F81BD" w:themeColor="accent1"/>
      <w:spacing w:val="10"/>
      <w:sz w:val="48"/>
      <w:szCs w:val="4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6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212487BB1CA948A65E12B717DBA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398BF-1ACF-1845-9E9F-A5CB8965204F}"/>
      </w:docPartPr>
      <w:docPartBody>
        <w:p w:rsidR="008D0997" w:rsidRDefault="00127F26" w:rsidP="00127F26">
          <w:pPr>
            <w:pStyle w:val="B0212487BB1CA948A65E12B717DBAEC7"/>
          </w:pPr>
          <w:r>
            <w:t>[Type text]</w:t>
          </w:r>
        </w:p>
      </w:docPartBody>
    </w:docPart>
    <w:docPart>
      <w:docPartPr>
        <w:name w:val="C29E50455A009944AC7805232C10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CBCDB-F497-6A42-A4B5-E6F1D0A7E284}"/>
      </w:docPartPr>
      <w:docPartBody>
        <w:p w:rsidR="008D0997" w:rsidRDefault="00127F26" w:rsidP="00127F26">
          <w:pPr>
            <w:pStyle w:val="C29E50455A009944AC7805232C10AE47"/>
          </w:pPr>
          <w:r>
            <w:t>[Type text]</w:t>
          </w:r>
        </w:p>
      </w:docPartBody>
    </w:docPart>
    <w:docPart>
      <w:docPartPr>
        <w:name w:val="4BB51A948625FC4AB25019938F96E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95877-E4F7-BA48-98AD-106D5EF07A14}"/>
      </w:docPartPr>
      <w:docPartBody>
        <w:p w:rsidR="008D0997" w:rsidRDefault="00127F26" w:rsidP="00127F26">
          <w:pPr>
            <w:pStyle w:val="4BB51A948625FC4AB25019938F96E3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26"/>
    <w:rsid w:val="00127F26"/>
    <w:rsid w:val="00460102"/>
    <w:rsid w:val="008D0997"/>
    <w:rsid w:val="00A4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81164F285BFC4BB7535AD90EE49076">
    <w:name w:val="F081164F285BFC4BB7535AD90EE49076"/>
    <w:rsid w:val="00127F26"/>
  </w:style>
  <w:style w:type="paragraph" w:customStyle="1" w:styleId="4527654FF18FDF43803CF743AC227E6D">
    <w:name w:val="4527654FF18FDF43803CF743AC227E6D"/>
    <w:rsid w:val="00127F26"/>
  </w:style>
  <w:style w:type="paragraph" w:customStyle="1" w:styleId="A925C0F172EFB44796374B3CB92F5147">
    <w:name w:val="A925C0F172EFB44796374B3CB92F5147"/>
    <w:rsid w:val="00127F26"/>
  </w:style>
  <w:style w:type="paragraph" w:customStyle="1" w:styleId="B6371624D803BC47B74B2B915D3CA4A0">
    <w:name w:val="B6371624D803BC47B74B2B915D3CA4A0"/>
    <w:rsid w:val="00127F26"/>
  </w:style>
  <w:style w:type="paragraph" w:customStyle="1" w:styleId="50CD49230794C34183E0143D1CD8E6E5">
    <w:name w:val="50CD49230794C34183E0143D1CD8E6E5"/>
    <w:rsid w:val="00127F26"/>
  </w:style>
  <w:style w:type="paragraph" w:customStyle="1" w:styleId="A138A2C093599D4EB5B443033DA2D9CE">
    <w:name w:val="A138A2C093599D4EB5B443033DA2D9CE"/>
    <w:rsid w:val="00127F26"/>
  </w:style>
  <w:style w:type="paragraph" w:customStyle="1" w:styleId="B0212487BB1CA948A65E12B717DBAEC7">
    <w:name w:val="B0212487BB1CA948A65E12B717DBAEC7"/>
    <w:rsid w:val="00127F26"/>
  </w:style>
  <w:style w:type="paragraph" w:customStyle="1" w:styleId="C29E50455A009944AC7805232C10AE47">
    <w:name w:val="C29E50455A009944AC7805232C10AE47"/>
    <w:rsid w:val="00127F26"/>
  </w:style>
  <w:style w:type="paragraph" w:customStyle="1" w:styleId="4BB51A948625FC4AB25019938F96E351">
    <w:name w:val="4BB51A948625FC4AB25019938F96E351"/>
    <w:rsid w:val="00127F26"/>
  </w:style>
  <w:style w:type="paragraph" w:customStyle="1" w:styleId="4BA05757A3AF3B4D828E260180221D25">
    <w:name w:val="4BA05757A3AF3B4D828E260180221D25"/>
    <w:rsid w:val="00127F26"/>
  </w:style>
  <w:style w:type="paragraph" w:customStyle="1" w:styleId="88C052C9BCD5DB49B7D9015C2DE47D50">
    <w:name w:val="88C052C9BCD5DB49B7D9015C2DE47D50"/>
    <w:rsid w:val="00127F26"/>
  </w:style>
  <w:style w:type="paragraph" w:customStyle="1" w:styleId="57ACD6536F276E488C97D421EF012FF6">
    <w:name w:val="57ACD6536F276E488C97D421EF012FF6"/>
    <w:rsid w:val="00127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6DE4C9-6890-4406-8D5B-C0E93CF5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Mahoney</dc:creator>
  <cp:keywords/>
  <dc:description/>
  <cp:lastModifiedBy>Miriam I. Acevedo</cp:lastModifiedBy>
  <cp:revision>2</cp:revision>
  <dcterms:created xsi:type="dcterms:W3CDTF">2018-01-31T23:38:00Z</dcterms:created>
  <dcterms:modified xsi:type="dcterms:W3CDTF">2018-01-31T23:38:00Z</dcterms:modified>
</cp:coreProperties>
</file>